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E2" w:rsidRPr="009E4950" w:rsidRDefault="00AA54E2" w:rsidP="00AA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50">
        <w:rPr>
          <w:rFonts w:ascii="Times New Roman" w:hAnsi="Times New Roman" w:cs="Times New Roman"/>
          <w:b/>
          <w:sz w:val="28"/>
          <w:szCs w:val="28"/>
        </w:rPr>
        <w:t>ГЕМОДИАЛИЗ КАК МЕТОД ДЕТОКСИКАЦИИ  ПРИ ОТРАВЛЕНИИ МЕТИЛОВЫМ СПИРТОМ</w:t>
      </w:r>
    </w:p>
    <w:p w:rsidR="001D59A9" w:rsidRPr="00FE1985" w:rsidRDefault="001D59A9" w:rsidP="00FE19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FE1985">
        <w:rPr>
          <w:rFonts w:ascii="Times New Roman" w:hAnsi="Times New Roman" w:cs="Times New Roman"/>
          <w:sz w:val="28"/>
          <w:szCs w:val="28"/>
        </w:rPr>
        <w:t>Шмигельский</w:t>
      </w:r>
      <w:proofErr w:type="spellEnd"/>
      <w:r w:rsidRPr="00FE1985">
        <w:rPr>
          <w:rFonts w:ascii="Times New Roman" w:hAnsi="Times New Roman" w:cs="Times New Roman"/>
          <w:sz w:val="28"/>
          <w:szCs w:val="28"/>
        </w:rPr>
        <w:t xml:space="preserve"> А.А.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1985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  <w:r w:rsidRPr="00FE1985">
        <w:rPr>
          <w:rFonts w:ascii="Times New Roman" w:hAnsi="Times New Roman" w:cs="Times New Roman"/>
          <w:sz w:val="28"/>
          <w:szCs w:val="28"/>
        </w:rPr>
        <w:t xml:space="preserve"> О.М.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>, Григорьев И.М.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>, Богомолов А.Н.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E1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1985">
        <w:rPr>
          <w:rFonts w:ascii="Times New Roman" w:hAnsi="Times New Roman" w:cs="Times New Roman"/>
          <w:sz w:val="28"/>
          <w:szCs w:val="28"/>
        </w:rPr>
        <w:t>Канус</w:t>
      </w:r>
      <w:proofErr w:type="spellEnd"/>
      <w:r w:rsidRPr="00FE1985">
        <w:rPr>
          <w:rFonts w:ascii="Times New Roman" w:hAnsi="Times New Roman" w:cs="Times New Roman"/>
          <w:sz w:val="28"/>
          <w:szCs w:val="28"/>
        </w:rPr>
        <w:t xml:space="preserve"> И.И.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E1985">
        <w:rPr>
          <w:rFonts w:ascii="Times New Roman" w:hAnsi="Times New Roman" w:cs="Times New Roman"/>
          <w:sz w:val="28"/>
          <w:szCs w:val="28"/>
        </w:rPr>
        <w:t>,Богович П.В.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>, Тимофеев Ю.А.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>, Бельский В.В.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>, Климович Г.А.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>, Пчёлкина Е.А.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1985">
        <w:rPr>
          <w:rFonts w:ascii="Times New Roman" w:hAnsi="Times New Roman" w:cs="Times New Roman"/>
          <w:sz w:val="28"/>
          <w:szCs w:val="28"/>
        </w:rPr>
        <w:t>Батурля</w:t>
      </w:r>
      <w:proofErr w:type="spellEnd"/>
      <w:r w:rsidRPr="00FE1985">
        <w:rPr>
          <w:rFonts w:ascii="Times New Roman" w:hAnsi="Times New Roman" w:cs="Times New Roman"/>
          <w:sz w:val="28"/>
          <w:szCs w:val="28"/>
        </w:rPr>
        <w:t xml:space="preserve"> Д.В.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985">
        <w:rPr>
          <w:rFonts w:ascii="Times New Roman" w:hAnsi="Times New Roman" w:cs="Times New Roman"/>
          <w:sz w:val="28"/>
          <w:szCs w:val="28"/>
        </w:rPr>
        <w:t>, Сологуб Е. И.</w:t>
      </w:r>
      <w:r w:rsidRPr="00FE198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D59A9" w:rsidRPr="00FE1985" w:rsidRDefault="001D59A9" w:rsidP="00FE19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985">
        <w:rPr>
          <w:rFonts w:ascii="Times New Roman" w:hAnsi="Times New Roman" w:cs="Times New Roman"/>
          <w:i/>
          <w:sz w:val="28"/>
          <w:szCs w:val="28"/>
        </w:rPr>
        <w:t>1.УО «Белорусская медицинская академия последипломного образования»,</w:t>
      </w:r>
    </w:p>
    <w:p w:rsidR="00FE1985" w:rsidRDefault="001D59A9" w:rsidP="00FE19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985">
        <w:rPr>
          <w:rFonts w:ascii="Times New Roman" w:hAnsi="Times New Roman" w:cs="Times New Roman"/>
          <w:i/>
          <w:sz w:val="28"/>
          <w:szCs w:val="28"/>
        </w:rPr>
        <w:t xml:space="preserve">2. УЗ «Городская клиническая больница скорой медицинской помощи» </w:t>
      </w:r>
    </w:p>
    <w:p w:rsidR="001D59A9" w:rsidRPr="00FE1985" w:rsidRDefault="001D59A9" w:rsidP="00FE19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985">
        <w:rPr>
          <w:rFonts w:ascii="Times New Roman" w:hAnsi="Times New Roman" w:cs="Times New Roman"/>
          <w:i/>
          <w:sz w:val="28"/>
          <w:szCs w:val="28"/>
        </w:rPr>
        <w:t>г. Минск</w:t>
      </w:r>
      <w:r w:rsidR="003877A4">
        <w:rPr>
          <w:rFonts w:ascii="Times New Roman" w:hAnsi="Times New Roman" w:cs="Times New Roman"/>
          <w:i/>
          <w:sz w:val="28"/>
          <w:szCs w:val="28"/>
        </w:rPr>
        <w:t>, Беларусь</w:t>
      </w:r>
      <w:bookmarkStart w:id="0" w:name="_GoBack"/>
      <w:bookmarkEnd w:id="0"/>
    </w:p>
    <w:p w:rsidR="00FE1985" w:rsidRDefault="00FE1985" w:rsidP="00ED3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FDD" w:rsidRDefault="00E25292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B3">
        <w:rPr>
          <w:rFonts w:ascii="Times New Roman" w:hAnsi="Times New Roman" w:cs="Times New Roman"/>
          <w:sz w:val="28"/>
          <w:szCs w:val="28"/>
        </w:rPr>
        <w:t xml:space="preserve">Лечение любого отравления сводится к удалению яда и нейтрализации его воздействия на органы и ткани. </w:t>
      </w:r>
      <w:r w:rsidR="006B4BC8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3B65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экстракорпоральных методов </w:t>
      </w:r>
      <w:proofErr w:type="spellStart"/>
      <w:r w:rsidR="00933B65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="00933B65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четкого знания показаний и противопоказаний к их применению для каждого конкретного токсического вещества. </w:t>
      </w:r>
      <w:bookmarkStart w:id="1" w:name="gemodializ"/>
      <w:bookmarkEnd w:id="1"/>
    </w:p>
    <w:p w:rsidR="00ED3FDD" w:rsidRDefault="00406533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Гемодиализ ш</w:t>
      </w:r>
      <w:r w:rsidR="00933B65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 применяется</w:t>
      </w:r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периоде интоксикации 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удаления из крови низкомолекулярных, водорастворимых веществ, таких как  метанол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этиленгликол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барбитурат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парацетамол, 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салицилаты, </w:t>
      </w:r>
      <w:proofErr w:type="spellStart"/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метформин</w:t>
      </w:r>
      <w:proofErr w:type="spellEnd"/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дихлорэтан, </w:t>
      </w:r>
      <w:proofErr w:type="spellStart"/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B65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DD" w:rsidRPr="001265B3">
        <w:rPr>
          <w:rFonts w:ascii="Times New Roman" w:hAnsi="Times New Roman" w:cs="Times New Roman"/>
          <w:sz w:val="28"/>
          <w:szCs w:val="28"/>
        </w:rPr>
        <w:t>Список диализируемых химических препаратов продолжает расширяться по мере накопления эксперимента</w:t>
      </w:r>
      <w:r w:rsidR="001D59A9">
        <w:rPr>
          <w:rFonts w:ascii="Times New Roman" w:hAnsi="Times New Roman" w:cs="Times New Roman"/>
          <w:sz w:val="28"/>
          <w:szCs w:val="28"/>
        </w:rPr>
        <w:t>льных и клинических данных, усо</w:t>
      </w:r>
      <w:r w:rsidR="00ED3FDD" w:rsidRPr="001265B3">
        <w:rPr>
          <w:rFonts w:ascii="Times New Roman" w:hAnsi="Times New Roman" w:cs="Times New Roman"/>
          <w:sz w:val="28"/>
          <w:szCs w:val="28"/>
        </w:rPr>
        <w:t>вершенствования конструкции аппаратов для диализа.</w:t>
      </w:r>
    </w:p>
    <w:p w:rsidR="004A0CAB" w:rsidRDefault="00933B65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гемодиализа основан на особенностях полупроницаемых мембран клеток пропускать вещества и ионы </w:t>
      </w:r>
      <w:proofErr w:type="gramStart"/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proofErr w:type="gramEnd"/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превышающим 50 нм, задерживая при этом коллоидные частицы и макромолекулы.</w:t>
      </w:r>
      <w:bookmarkStart w:id="2" w:name="gemosorb"/>
      <w:bookmarkEnd w:id="2"/>
      <w:r w:rsidR="0016616E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Токсическое</w:t>
      </w:r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должно соответствовать нескольким требованиям: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водорастворимым</w:t>
      </w:r>
      <w:r w:rsidR="00E25292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содержаться в значительной концентрации, не связываться с белками и липидами плазмы. </w:t>
      </w:r>
    </w:p>
    <w:p w:rsidR="00A5772F" w:rsidRPr="001265B3" w:rsidRDefault="00406533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г. в токсикологическо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«Городская больница скорой медицинской помощи» г. Минска 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пролечено 12 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диагнозом отравление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умерло 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Отравления </w:t>
      </w:r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происходят при употреблении внутрь автомобильных стеклоомывателей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proofErr w:type="spellStart"/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метанолсодержащих</w:t>
      </w:r>
      <w:proofErr w:type="spellEnd"/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растворителей. </w:t>
      </w:r>
      <w:r w:rsidR="0016616E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Метанол </w:t>
      </w:r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всасывается в желудке и тонком кишечнике, </w:t>
      </w:r>
      <w:proofErr w:type="spellStart"/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метаболизируется</w:t>
      </w:r>
      <w:proofErr w:type="spellEnd"/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в печени </w:t>
      </w:r>
      <w:r w:rsidR="00A5772F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фермента </w:t>
      </w:r>
      <w:proofErr w:type="spellStart"/>
      <w:r w:rsidR="00A5772F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алкогольдегидрогиназы</w:t>
      </w:r>
      <w:proofErr w:type="spellEnd"/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образования формальдегида и му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равьиной кислоты, которые обусло</w:t>
      </w:r>
      <w:r w:rsidR="001265B3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вливают высокую токсичность метилового спирта. Метанол и его метаболиты выводятся почками, часть (15%) – в неизменном виде через легкие</w:t>
      </w:r>
      <w:r w:rsidR="00A5772F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CAB" w:rsidRDefault="00A5772F" w:rsidP="00FE1985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Симптомы отравления метиловым спиртом: </w:t>
      </w:r>
      <w:r w:rsidRPr="0040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ошнота, рвота; расстройство зрения на 2-5 сутки после отравления; атаксия; боли в нижних конечностях; цианоз; тахикардия; 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 зрения,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сознания; падение температуры тела; расширение зрачков; возбуждение; судороги.</w:t>
      </w:r>
      <w:proofErr w:type="gramEnd"/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исследованиях кислотно-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</w:t>
      </w:r>
      <w:r w:rsidRPr="001265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 признаком отравления метанолом является наличие декомпенсированного </w:t>
      </w:r>
      <w:hyperlink r:id="rId6" w:history="1">
        <w:r w:rsidRPr="001265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метаболического ацидоза</w:t>
        </w:r>
      </w:hyperlink>
      <w:r w:rsidR="0040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65A" w:rsidRPr="001265B3" w:rsidRDefault="005D565A" w:rsidP="00FE1985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Отравление метанолом имеет две фазы: токсикогенную (токсическое вещество присутствует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биосредах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соматогенную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токсикогенной  стадии выделяют два основных периода: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резорбции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продолжающийся до момента достижения максимальной концентра</w:t>
      </w:r>
      <w:r w:rsidR="00ED3FD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токсического вещества в крови</w:t>
      </w:r>
      <w:r w:rsidR="00ED3FD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элиминации </w:t>
      </w:r>
      <w:r w:rsidR="00FA0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момента </w:t>
      </w:r>
      <w:r w:rsidR="00FA0D1D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концентра</w:t>
      </w:r>
      <w:r w:rsidR="00FA0D1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A0D1D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токсического вещества в крови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полного </w:t>
      </w:r>
      <w:r w:rsidR="00FA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удаления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яда</w:t>
      </w:r>
      <w:r w:rsidR="00FA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организма)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DD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</w:t>
      </w:r>
      <w:proofErr w:type="spellStart"/>
      <w:r w:rsidR="00ED3FDD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токсикодинамики</w:t>
      </w:r>
      <w:proofErr w:type="spellEnd"/>
      <w:r w:rsidR="00ED3FDD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специфическая симптоматика отравлений наиболее ярко проявляется в токсикогенной фазе, особенно в период резорбции. В соматогенной фазе обычно развиваются патологические синдромы, лишенные выраженной токсикологической специфичности. Клинически они трактуются как осложнения острых отравлений: энцефалопатия, пневмония, ОПН, острая печеночная недостаточность, сепсис.</w:t>
      </w:r>
    </w:p>
    <w:p w:rsidR="00406533" w:rsidRPr="00F70A55" w:rsidRDefault="00406533" w:rsidP="00FE1985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интенсивной терапии отравления метанолом являются</w:t>
      </w:r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стабилизация состояния пациента, мероприятия по удалению </w:t>
      </w:r>
      <w:proofErr w:type="spellStart"/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невсосавшегося</w:t>
      </w:r>
      <w:proofErr w:type="spellEnd"/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яда и по профилактике его дальнейшей абсорбции</w:t>
      </w:r>
      <w:r w:rsidR="00924507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(промывание желудка, </w:t>
      </w:r>
      <w:proofErr w:type="spellStart"/>
      <w:r w:rsidR="00924507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энтеросорбция</w:t>
      </w:r>
      <w:proofErr w:type="spellEnd"/>
      <w:r w:rsidR="00924507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924507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слабительн</w:t>
      </w:r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24507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антидотная</w:t>
      </w:r>
      <w:proofErr w:type="spellEnd"/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(этиловый спирт</w:t>
      </w:r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1-2 г/кг в сутки</w:t>
      </w:r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применение методов активной </w:t>
      </w:r>
      <w:proofErr w:type="spellStart"/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="00F70A55" w:rsidRP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(форсированный диурез, гемодиализ).</w:t>
      </w:r>
    </w:p>
    <w:p w:rsidR="00FE1985" w:rsidRDefault="00FE1985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B65" w:rsidRPr="001265B3" w:rsidRDefault="00933B65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исследования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Pr="0012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12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 гемодиализа на количественное содержание метанола в биологических жидкостях (крови и моч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4DF1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985" w:rsidRDefault="00FE1985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DF1" w:rsidRDefault="005D4DF1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методы: </w:t>
      </w:r>
      <w:r w:rsidR="0092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гемодиализа проводилась 1</w:t>
      </w:r>
      <w:r w:rsidR="00F70A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с верифицированным диагнозом токсическое действие метилового спирта. </w:t>
      </w:r>
      <w:r w:rsidR="005D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с момента приема до </w:t>
      </w:r>
      <w:r w:rsidR="00ED3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гемодиализа  составила от 2 до 52</w:t>
      </w:r>
      <w:r w:rsidR="005D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924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метилового спирта в крови</w:t>
      </w:r>
      <w:r w:rsidR="00ED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составляло</w:t>
      </w:r>
      <w:r w:rsidR="0092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2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2,6 ‰</w:t>
      </w:r>
      <w:r w:rsidR="005D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Длительность гемодиализа 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6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D565A">
        <w:rPr>
          <w:rFonts w:ascii="Times New Roman" w:eastAsia="Times New Roman" w:hAnsi="Times New Roman" w:cs="Times New Roman"/>
          <w:sz w:val="28"/>
          <w:szCs w:val="28"/>
          <w:lang w:eastAsia="ru-RU"/>
        </w:rPr>
        <w:t>9 ч. Параметры процедуры гемодиализа:</w:t>
      </w:r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перфузии 200-300 мл/мин</w:t>
      </w:r>
      <w:r w:rsidR="005D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показателей гемодинамики), бикарбонатный буфер +3 +6, </w:t>
      </w:r>
      <w:proofErr w:type="spellStart"/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антикоагуляция</w:t>
      </w:r>
      <w:proofErr w:type="spellEnd"/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гепарином из расчета: нагрузочная доза 50 </w:t>
      </w:r>
      <w:proofErr w:type="gramStart"/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>/кг, поддерживающая доза 5-10 ЕД/</w:t>
      </w:r>
      <w:proofErr w:type="gramStart"/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="0077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/ч.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материал</w:t>
      </w:r>
      <w:r w:rsidR="005D56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кровь, моча пациентов; метод определения метилового спирта – </w:t>
      </w:r>
      <w:proofErr w:type="spellStart"/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газохроматографичекий</w:t>
      </w:r>
      <w:proofErr w:type="spellEnd"/>
      <w:r w:rsidR="00A5772F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«Кристалл-5000М», </w:t>
      </w:r>
      <w:r w:rsidR="00A5772F"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газ-носитель гелий, </w:t>
      </w:r>
      <w:r w:rsidRPr="00126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колонка ПЭГ-1500, пламенно-ионизационный детектор.</w:t>
      </w:r>
    </w:p>
    <w:p w:rsidR="00C75BBE" w:rsidRDefault="00772880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гемодиализа пациентам проводился форсированный диурез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терапия. Параметрами для прекращения гемодиализа являлись снижение концентрации метанола в крови менее 0,</w:t>
      </w:r>
      <w:r w:rsidR="00D723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‰, купирование метаболического ацидоза.</w:t>
      </w:r>
    </w:p>
    <w:p w:rsidR="00FE1985" w:rsidRDefault="00FE1985" w:rsidP="00FE19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3B4" w:rsidRDefault="00A5772F" w:rsidP="00FE1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BBE">
        <w:rPr>
          <w:rFonts w:ascii="Times New Roman" w:hAnsi="Times New Roman" w:cs="Times New Roman"/>
          <w:b/>
          <w:sz w:val="28"/>
          <w:szCs w:val="28"/>
        </w:rPr>
        <w:t>Результаты и их обсуждения</w:t>
      </w:r>
      <w:r w:rsidRPr="00C75BBE">
        <w:rPr>
          <w:rFonts w:ascii="Times New Roman" w:hAnsi="Times New Roman" w:cs="Times New Roman"/>
          <w:sz w:val="28"/>
          <w:szCs w:val="28"/>
        </w:rPr>
        <w:t xml:space="preserve">: </w:t>
      </w:r>
      <w:r w:rsidR="00475EA9" w:rsidRPr="00C75BBE">
        <w:rPr>
          <w:rFonts w:ascii="Times New Roman" w:hAnsi="Times New Roman" w:cs="Times New Roman"/>
          <w:sz w:val="28"/>
          <w:szCs w:val="28"/>
        </w:rPr>
        <w:t>операция раннего гемодиализа</w:t>
      </w:r>
      <w:r w:rsidR="00354862">
        <w:rPr>
          <w:rFonts w:ascii="Times New Roman" w:hAnsi="Times New Roman" w:cs="Times New Roman"/>
          <w:sz w:val="28"/>
          <w:szCs w:val="28"/>
        </w:rPr>
        <w:t xml:space="preserve"> в сочетании с форсированным диурезом</w:t>
      </w:r>
      <w:r w:rsidR="00D723B4">
        <w:rPr>
          <w:rFonts w:ascii="Times New Roman" w:hAnsi="Times New Roman" w:cs="Times New Roman"/>
          <w:sz w:val="28"/>
          <w:szCs w:val="28"/>
        </w:rPr>
        <w:t>,</w:t>
      </w:r>
      <w:r w:rsidR="00475EA9" w:rsidRPr="00C75BBE">
        <w:rPr>
          <w:rFonts w:ascii="Times New Roman" w:hAnsi="Times New Roman" w:cs="Times New Roman"/>
          <w:sz w:val="28"/>
          <w:szCs w:val="28"/>
        </w:rPr>
        <w:t xml:space="preserve"> примен</w:t>
      </w:r>
      <w:r w:rsidRPr="00C75BBE">
        <w:rPr>
          <w:rFonts w:ascii="Times New Roman" w:hAnsi="Times New Roman" w:cs="Times New Roman"/>
          <w:sz w:val="28"/>
          <w:szCs w:val="28"/>
        </w:rPr>
        <w:t>яемая</w:t>
      </w:r>
      <w:r w:rsidR="00693AD6" w:rsidRPr="00C75BBE">
        <w:rPr>
          <w:rFonts w:ascii="Times New Roman" w:hAnsi="Times New Roman" w:cs="Times New Roman"/>
          <w:sz w:val="28"/>
          <w:szCs w:val="28"/>
        </w:rPr>
        <w:t xml:space="preserve"> </w:t>
      </w:r>
      <w:r w:rsidR="00475EA9" w:rsidRPr="00C75BBE">
        <w:rPr>
          <w:rFonts w:ascii="Times New Roman" w:hAnsi="Times New Roman" w:cs="Times New Roman"/>
          <w:sz w:val="28"/>
          <w:szCs w:val="28"/>
        </w:rPr>
        <w:t xml:space="preserve"> при отравлениях </w:t>
      </w:r>
      <w:r w:rsidRPr="00C75BBE">
        <w:rPr>
          <w:rFonts w:ascii="Times New Roman" w:hAnsi="Times New Roman" w:cs="Times New Roman"/>
          <w:sz w:val="28"/>
          <w:szCs w:val="28"/>
        </w:rPr>
        <w:t>метанолом</w:t>
      </w:r>
      <w:r w:rsidR="00D723B4">
        <w:rPr>
          <w:rFonts w:ascii="Times New Roman" w:hAnsi="Times New Roman" w:cs="Times New Roman"/>
          <w:sz w:val="28"/>
          <w:szCs w:val="28"/>
        </w:rPr>
        <w:t>,</w:t>
      </w:r>
      <w:r w:rsidRPr="00C75BBE">
        <w:rPr>
          <w:rFonts w:ascii="Times New Roman" w:hAnsi="Times New Roman" w:cs="Times New Roman"/>
          <w:sz w:val="28"/>
          <w:szCs w:val="28"/>
        </w:rPr>
        <w:t xml:space="preserve"> приводит</w:t>
      </w:r>
      <w:r w:rsidR="00354862">
        <w:rPr>
          <w:rFonts w:ascii="Times New Roman" w:hAnsi="Times New Roman" w:cs="Times New Roman"/>
          <w:sz w:val="28"/>
          <w:szCs w:val="28"/>
        </w:rPr>
        <w:t xml:space="preserve"> к более быстрому удалению яда из организма, чем при проведении только форсированного диуреза</w:t>
      </w:r>
      <w:r w:rsidR="00475EA9" w:rsidRPr="00C75BBE">
        <w:rPr>
          <w:rFonts w:ascii="Times New Roman" w:hAnsi="Times New Roman" w:cs="Times New Roman"/>
          <w:sz w:val="28"/>
          <w:szCs w:val="28"/>
        </w:rPr>
        <w:t>.</w:t>
      </w:r>
    </w:p>
    <w:p w:rsidR="00475EA9" w:rsidRPr="00D723B4" w:rsidRDefault="00475EA9" w:rsidP="00FE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B4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гемодиализа формируется </w:t>
      </w:r>
      <w:r w:rsidR="001D59A9">
        <w:rPr>
          <w:rFonts w:ascii="Times New Roman" w:hAnsi="Times New Roman" w:cs="Times New Roman"/>
          <w:sz w:val="28"/>
          <w:szCs w:val="28"/>
        </w:rPr>
        <w:t>определенная за</w:t>
      </w:r>
      <w:r w:rsidRPr="00D723B4">
        <w:rPr>
          <w:rFonts w:ascii="Times New Roman" w:hAnsi="Times New Roman" w:cs="Times New Roman"/>
          <w:sz w:val="28"/>
          <w:szCs w:val="28"/>
        </w:rPr>
        <w:t>висимость между динамикой клиниче</w:t>
      </w:r>
      <w:r w:rsidR="001D59A9">
        <w:rPr>
          <w:rFonts w:ascii="Times New Roman" w:hAnsi="Times New Roman" w:cs="Times New Roman"/>
          <w:sz w:val="28"/>
          <w:szCs w:val="28"/>
        </w:rPr>
        <w:t>ских данных и кон</w:t>
      </w:r>
      <w:r w:rsidR="00693AD6" w:rsidRPr="00D723B4">
        <w:rPr>
          <w:rFonts w:ascii="Times New Roman" w:hAnsi="Times New Roman" w:cs="Times New Roman"/>
          <w:sz w:val="28"/>
          <w:szCs w:val="28"/>
        </w:rPr>
        <w:t>центраций яда</w:t>
      </w:r>
      <w:r w:rsidRPr="00D723B4">
        <w:rPr>
          <w:rFonts w:ascii="Times New Roman" w:hAnsi="Times New Roman" w:cs="Times New Roman"/>
          <w:sz w:val="28"/>
          <w:szCs w:val="28"/>
        </w:rPr>
        <w:t xml:space="preserve"> в крови:</w:t>
      </w:r>
    </w:p>
    <w:p w:rsidR="00475EA9" w:rsidRPr="001265B3" w:rsidRDefault="00A5772F" w:rsidP="00FE1985">
      <w:pPr>
        <w:pStyle w:val="1"/>
        <w:ind w:firstLine="280"/>
        <w:rPr>
          <w:sz w:val="28"/>
          <w:szCs w:val="28"/>
        </w:rPr>
      </w:pPr>
      <w:r w:rsidRPr="001265B3">
        <w:rPr>
          <w:sz w:val="28"/>
          <w:szCs w:val="28"/>
        </w:rPr>
        <w:t xml:space="preserve">- </w:t>
      </w:r>
      <w:r w:rsidR="00BE134D" w:rsidRPr="00C75BBE">
        <w:rPr>
          <w:sz w:val="28"/>
          <w:szCs w:val="28"/>
        </w:rPr>
        <w:t xml:space="preserve">выраженное снижение концентрации метанола в крови, приводит к  </w:t>
      </w:r>
      <w:r w:rsidR="00475EA9" w:rsidRPr="00C75BBE">
        <w:rPr>
          <w:sz w:val="28"/>
          <w:szCs w:val="28"/>
        </w:rPr>
        <w:t>по</w:t>
      </w:r>
      <w:r w:rsidR="00BE134D" w:rsidRPr="00C75BBE">
        <w:rPr>
          <w:sz w:val="28"/>
          <w:szCs w:val="28"/>
        </w:rPr>
        <w:t>ложительной клинической динамике</w:t>
      </w:r>
      <w:r w:rsidR="00475EA9" w:rsidRPr="00C75BBE">
        <w:rPr>
          <w:sz w:val="28"/>
          <w:szCs w:val="28"/>
        </w:rPr>
        <w:t>.</w:t>
      </w:r>
      <w:r w:rsidR="00475EA9" w:rsidRPr="001265B3">
        <w:rPr>
          <w:sz w:val="28"/>
          <w:szCs w:val="28"/>
        </w:rPr>
        <w:t xml:space="preserve"> </w:t>
      </w:r>
      <w:r w:rsidRPr="001265B3">
        <w:rPr>
          <w:sz w:val="28"/>
          <w:szCs w:val="28"/>
        </w:rPr>
        <w:t>К</w:t>
      </w:r>
      <w:r w:rsidR="001D59A9">
        <w:rPr>
          <w:sz w:val="28"/>
          <w:szCs w:val="28"/>
        </w:rPr>
        <w:t>линическое улучшение, безус</w:t>
      </w:r>
      <w:r w:rsidR="00475EA9" w:rsidRPr="001265B3">
        <w:rPr>
          <w:sz w:val="28"/>
          <w:szCs w:val="28"/>
        </w:rPr>
        <w:t xml:space="preserve">ловно, связано со степенью очищения организма от </w:t>
      </w:r>
      <w:r w:rsidRPr="001265B3">
        <w:rPr>
          <w:sz w:val="28"/>
          <w:szCs w:val="28"/>
        </w:rPr>
        <w:t>метилового спирта</w:t>
      </w:r>
      <w:r w:rsidR="00475EA9" w:rsidRPr="001265B3">
        <w:rPr>
          <w:sz w:val="28"/>
          <w:szCs w:val="28"/>
        </w:rPr>
        <w:t>. Необходимым условием высокой степени очищения является раннее применение гемодиализа в течение первых 2</w:t>
      </w:r>
      <w:r w:rsidR="00D723B4">
        <w:rPr>
          <w:sz w:val="28"/>
          <w:szCs w:val="28"/>
        </w:rPr>
        <w:t>-</w:t>
      </w:r>
      <w:r w:rsidR="00475EA9" w:rsidRPr="001265B3">
        <w:rPr>
          <w:sz w:val="28"/>
          <w:szCs w:val="28"/>
        </w:rPr>
        <w:t xml:space="preserve">3 ч с момента отравления, </w:t>
      </w:r>
      <w:r w:rsidR="001D59A9">
        <w:rPr>
          <w:sz w:val="28"/>
          <w:szCs w:val="28"/>
        </w:rPr>
        <w:t>когда еще не закончено распреде</w:t>
      </w:r>
      <w:r w:rsidR="00475EA9" w:rsidRPr="001265B3">
        <w:rPr>
          <w:sz w:val="28"/>
          <w:szCs w:val="28"/>
        </w:rPr>
        <w:t>ление всей дозы при</w:t>
      </w:r>
      <w:r w:rsidR="001D59A9">
        <w:rPr>
          <w:sz w:val="28"/>
          <w:szCs w:val="28"/>
        </w:rPr>
        <w:t>нятого яда по рецепторам токсич</w:t>
      </w:r>
      <w:r w:rsidR="00475EA9" w:rsidRPr="001265B3">
        <w:rPr>
          <w:sz w:val="28"/>
          <w:szCs w:val="28"/>
        </w:rPr>
        <w:t>ности;</w:t>
      </w:r>
    </w:p>
    <w:p w:rsidR="00FA0D1D" w:rsidRDefault="00BE134D" w:rsidP="00FE1985">
      <w:pPr>
        <w:pStyle w:val="1"/>
        <w:ind w:firstLine="280"/>
        <w:rPr>
          <w:sz w:val="28"/>
          <w:szCs w:val="28"/>
        </w:rPr>
      </w:pPr>
      <w:r w:rsidRPr="001265B3">
        <w:rPr>
          <w:i/>
          <w:sz w:val="28"/>
          <w:szCs w:val="28"/>
        </w:rPr>
        <w:t xml:space="preserve">- </w:t>
      </w:r>
      <w:r w:rsidR="00475EA9" w:rsidRPr="00C75BBE">
        <w:rPr>
          <w:sz w:val="28"/>
          <w:szCs w:val="28"/>
        </w:rPr>
        <w:t xml:space="preserve">положительная клиническая динамика, которая не сопровождается параллельным снижением концентрации ядов в крови. </w:t>
      </w:r>
      <w:r w:rsidR="00475EA9" w:rsidRPr="001265B3">
        <w:rPr>
          <w:sz w:val="28"/>
          <w:szCs w:val="28"/>
        </w:rPr>
        <w:t>У некот</w:t>
      </w:r>
      <w:r w:rsidR="00D723B4">
        <w:rPr>
          <w:sz w:val="28"/>
          <w:szCs w:val="28"/>
        </w:rPr>
        <w:t>орых больных этой группы через 1-</w:t>
      </w:r>
      <w:r w:rsidR="00475EA9" w:rsidRPr="001265B3">
        <w:rPr>
          <w:sz w:val="28"/>
          <w:szCs w:val="28"/>
        </w:rPr>
        <w:t>5 ч после окончания гемодиализа наблюдается некоторое ухудшение клинического состояния и параллельно отмеч</w:t>
      </w:r>
      <w:r w:rsidR="001D59A9">
        <w:rPr>
          <w:sz w:val="28"/>
          <w:szCs w:val="28"/>
        </w:rPr>
        <w:t>а</w:t>
      </w:r>
      <w:r w:rsidR="00475EA9" w:rsidRPr="001265B3">
        <w:rPr>
          <w:sz w:val="28"/>
          <w:szCs w:val="28"/>
        </w:rPr>
        <w:t>ется небольшое повышение концентрации ядов в крови. Это связано с продолжающи</w:t>
      </w:r>
      <w:r w:rsidR="00693AD6" w:rsidRPr="001265B3">
        <w:rPr>
          <w:sz w:val="28"/>
          <w:szCs w:val="28"/>
        </w:rPr>
        <w:t>мся всасыванием этих ядов из же</w:t>
      </w:r>
      <w:r w:rsidR="00475EA9" w:rsidRPr="001265B3">
        <w:rPr>
          <w:sz w:val="28"/>
          <w:szCs w:val="28"/>
        </w:rPr>
        <w:t>лудочно-кишечного тракта или уравниванием их концентрации в крови с концентрацией в тканях организма. В этих случаях показано повторное проведение гемодиализа до полного выведения ядов из организма или значительного улучшения состояния бо</w:t>
      </w:r>
      <w:r w:rsidR="001D59A9">
        <w:rPr>
          <w:sz w:val="28"/>
          <w:szCs w:val="28"/>
        </w:rPr>
        <w:t>льного. Подобная ситуация созда</w:t>
      </w:r>
      <w:r w:rsidR="00475EA9" w:rsidRPr="001265B3">
        <w:rPr>
          <w:sz w:val="28"/>
          <w:szCs w:val="28"/>
        </w:rPr>
        <w:t>ется при более позднем применении гемодиализа (через 4</w:t>
      </w:r>
      <w:r w:rsidR="00D723B4">
        <w:rPr>
          <w:sz w:val="28"/>
          <w:szCs w:val="28"/>
        </w:rPr>
        <w:t>-6</w:t>
      </w:r>
      <w:r w:rsidR="00475EA9" w:rsidRPr="001265B3">
        <w:rPr>
          <w:sz w:val="28"/>
          <w:szCs w:val="28"/>
        </w:rPr>
        <w:t xml:space="preserve"> ч после отравления);</w:t>
      </w:r>
    </w:p>
    <w:p w:rsidR="00D723B4" w:rsidRDefault="00FA0D1D" w:rsidP="00FE1985">
      <w:pPr>
        <w:pStyle w:val="1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EA9" w:rsidRPr="00C75BBE">
        <w:rPr>
          <w:sz w:val="28"/>
          <w:szCs w:val="28"/>
        </w:rPr>
        <w:t>заметное снижени</w:t>
      </w:r>
      <w:r w:rsidR="001D59A9">
        <w:rPr>
          <w:sz w:val="28"/>
          <w:szCs w:val="28"/>
        </w:rPr>
        <w:t>е концентрации ядов в крови, ко</w:t>
      </w:r>
      <w:r w:rsidR="00475EA9" w:rsidRPr="00C75BBE">
        <w:rPr>
          <w:sz w:val="28"/>
          <w:szCs w:val="28"/>
        </w:rPr>
        <w:t>торое не сопровождается выраженной положительной клинической динамикой.</w:t>
      </w:r>
      <w:r w:rsidR="001D59A9">
        <w:rPr>
          <w:sz w:val="28"/>
          <w:szCs w:val="28"/>
        </w:rPr>
        <w:t xml:space="preserve"> Это объясняется глубоким пора</w:t>
      </w:r>
      <w:r w:rsidR="00475EA9" w:rsidRPr="001265B3">
        <w:rPr>
          <w:sz w:val="28"/>
          <w:szCs w:val="28"/>
        </w:rPr>
        <w:t>жением ЦНС, развива</w:t>
      </w:r>
      <w:r w:rsidR="001D59A9">
        <w:rPr>
          <w:sz w:val="28"/>
          <w:szCs w:val="28"/>
        </w:rPr>
        <w:t>ющимся в результате предшествую</w:t>
      </w:r>
      <w:r w:rsidR="00475EA9" w:rsidRPr="001265B3">
        <w:rPr>
          <w:sz w:val="28"/>
          <w:szCs w:val="28"/>
        </w:rPr>
        <w:t xml:space="preserve">щего гемодиализу длительного коматозного состояния, которое вызывает отек мозга и его прижизненную гибель. Такие осложнения возникают при использовании гемодиализа спустя </w:t>
      </w:r>
      <w:r w:rsidR="00BE134D" w:rsidRPr="001265B3">
        <w:rPr>
          <w:sz w:val="28"/>
          <w:szCs w:val="28"/>
        </w:rPr>
        <w:t>1</w:t>
      </w:r>
      <w:r w:rsidR="00475EA9" w:rsidRPr="001265B3">
        <w:rPr>
          <w:sz w:val="28"/>
          <w:szCs w:val="28"/>
        </w:rPr>
        <w:t>2 ч и более после от</w:t>
      </w:r>
      <w:r w:rsidR="00475EA9" w:rsidRPr="001265B3">
        <w:rPr>
          <w:sz w:val="28"/>
          <w:szCs w:val="28"/>
        </w:rPr>
        <w:softHyphen/>
        <w:t>равления.</w:t>
      </w:r>
    </w:p>
    <w:p w:rsidR="00D723B4" w:rsidRDefault="00475EA9" w:rsidP="00FE1985">
      <w:pPr>
        <w:pStyle w:val="1"/>
        <w:ind w:firstLine="709"/>
        <w:rPr>
          <w:sz w:val="28"/>
          <w:szCs w:val="28"/>
        </w:rPr>
      </w:pPr>
      <w:r w:rsidRPr="001265B3">
        <w:rPr>
          <w:sz w:val="28"/>
          <w:szCs w:val="28"/>
        </w:rPr>
        <w:t>Применение гемодиализа в 1-е сутки после отравления приводит к выздоровлению 7</w:t>
      </w:r>
      <w:r w:rsidR="00BE134D" w:rsidRPr="001265B3">
        <w:rPr>
          <w:sz w:val="28"/>
          <w:szCs w:val="28"/>
        </w:rPr>
        <w:t>5</w:t>
      </w:r>
      <w:r w:rsidRPr="001265B3">
        <w:rPr>
          <w:sz w:val="28"/>
          <w:szCs w:val="28"/>
        </w:rPr>
        <w:t xml:space="preserve">% больных, а </w:t>
      </w:r>
      <w:r w:rsidR="00BE134D" w:rsidRPr="001265B3">
        <w:rPr>
          <w:sz w:val="28"/>
          <w:szCs w:val="28"/>
        </w:rPr>
        <w:t>в более поздние сроки</w:t>
      </w:r>
      <w:r w:rsidR="00D723B4">
        <w:rPr>
          <w:sz w:val="28"/>
          <w:szCs w:val="28"/>
        </w:rPr>
        <w:t xml:space="preserve"> - </w:t>
      </w:r>
      <w:r w:rsidR="00BE134D" w:rsidRPr="001265B3">
        <w:rPr>
          <w:sz w:val="28"/>
          <w:szCs w:val="28"/>
        </w:rPr>
        <w:t>только 1</w:t>
      </w:r>
      <w:r w:rsidRPr="001265B3">
        <w:rPr>
          <w:sz w:val="28"/>
          <w:szCs w:val="28"/>
        </w:rPr>
        <w:t xml:space="preserve">5%. </w:t>
      </w:r>
      <w:r w:rsidR="00693AD6" w:rsidRPr="001265B3">
        <w:rPr>
          <w:sz w:val="28"/>
          <w:szCs w:val="28"/>
        </w:rPr>
        <w:t xml:space="preserve">В ходе исследования </w:t>
      </w:r>
      <w:r w:rsidRPr="001265B3">
        <w:rPr>
          <w:sz w:val="28"/>
          <w:szCs w:val="28"/>
        </w:rPr>
        <w:t>получены убедительные данные об эффективности раннего гемодиализа</w:t>
      </w:r>
      <w:r w:rsidR="001D59A9">
        <w:rPr>
          <w:sz w:val="28"/>
          <w:szCs w:val="28"/>
        </w:rPr>
        <w:t xml:space="preserve"> </w:t>
      </w:r>
      <w:r w:rsidRPr="001265B3">
        <w:rPr>
          <w:sz w:val="28"/>
          <w:szCs w:val="28"/>
        </w:rPr>
        <w:t xml:space="preserve"> </w:t>
      </w:r>
      <w:proofErr w:type="gramStart"/>
      <w:r w:rsidRPr="001265B3">
        <w:rPr>
          <w:sz w:val="28"/>
          <w:szCs w:val="28"/>
        </w:rPr>
        <w:t>в первые</w:t>
      </w:r>
      <w:proofErr w:type="gramEnd"/>
      <w:r w:rsidRPr="001265B3">
        <w:rPr>
          <w:sz w:val="28"/>
          <w:szCs w:val="28"/>
        </w:rPr>
        <w:t xml:space="preserve"> 4</w:t>
      </w:r>
      <w:r w:rsidR="00D723B4">
        <w:rPr>
          <w:sz w:val="28"/>
          <w:szCs w:val="28"/>
        </w:rPr>
        <w:t>-</w:t>
      </w:r>
      <w:r w:rsidRPr="001265B3">
        <w:rPr>
          <w:sz w:val="28"/>
          <w:szCs w:val="28"/>
        </w:rPr>
        <w:t xml:space="preserve">6 ч острого отравления </w:t>
      </w:r>
      <w:r w:rsidR="00693AD6" w:rsidRPr="001265B3">
        <w:rPr>
          <w:sz w:val="28"/>
          <w:szCs w:val="28"/>
        </w:rPr>
        <w:t>метанолом</w:t>
      </w:r>
      <w:r w:rsidRPr="001265B3">
        <w:rPr>
          <w:sz w:val="28"/>
          <w:szCs w:val="28"/>
        </w:rPr>
        <w:t xml:space="preserve">. Гемодиализ </w:t>
      </w:r>
      <w:r w:rsidR="00693AD6" w:rsidRPr="001265B3">
        <w:rPr>
          <w:sz w:val="28"/>
          <w:szCs w:val="28"/>
        </w:rPr>
        <w:t xml:space="preserve">не </w:t>
      </w:r>
      <w:r w:rsidRPr="001265B3">
        <w:rPr>
          <w:sz w:val="28"/>
          <w:szCs w:val="28"/>
        </w:rPr>
        <w:t>дает лечебный эффект и при более позднем его применении (на 2</w:t>
      </w:r>
      <w:r w:rsidR="00D723B4">
        <w:rPr>
          <w:sz w:val="28"/>
          <w:szCs w:val="28"/>
        </w:rPr>
        <w:t>-</w:t>
      </w:r>
      <w:r w:rsidRPr="001265B3">
        <w:rPr>
          <w:sz w:val="28"/>
          <w:szCs w:val="28"/>
        </w:rPr>
        <w:t xml:space="preserve">3-й сутки). Это связано с </w:t>
      </w:r>
      <w:r w:rsidR="00693AD6" w:rsidRPr="001265B3">
        <w:rPr>
          <w:sz w:val="28"/>
          <w:szCs w:val="28"/>
        </w:rPr>
        <w:t>необратимым поражением организма токсичными метаболитами</w:t>
      </w:r>
      <w:r w:rsidRPr="001265B3">
        <w:rPr>
          <w:sz w:val="28"/>
          <w:szCs w:val="28"/>
        </w:rPr>
        <w:t>.</w:t>
      </w:r>
    </w:p>
    <w:p w:rsidR="00FE1985" w:rsidRDefault="00FE1985" w:rsidP="00FE1985">
      <w:pPr>
        <w:pStyle w:val="1"/>
        <w:ind w:firstLine="709"/>
        <w:rPr>
          <w:b/>
          <w:sz w:val="28"/>
          <w:szCs w:val="28"/>
        </w:rPr>
      </w:pPr>
    </w:p>
    <w:p w:rsidR="002740D6" w:rsidRDefault="002740D6" w:rsidP="00FE1985">
      <w:pPr>
        <w:pStyle w:val="1"/>
        <w:ind w:firstLine="709"/>
        <w:rPr>
          <w:sz w:val="28"/>
          <w:szCs w:val="28"/>
        </w:rPr>
      </w:pPr>
      <w:r w:rsidRPr="001265B3">
        <w:rPr>
          <w:b/>
          <w:sz w:val="28"/>
          <w:szCs w:val="28"/>
        </w:rPr>
        <w:t>Выводы:</w:t>
      </w:r>
      <w:r w:rsidRPr="001265B3">
        <w:rPr>
          <w:sz w:val="28"/>
          <w:szCs w:val="28"/>
        </w:rPr>
        <w:t xml:space="preserve"> гемодиализ, проводимый в ранней токсикогенной фазе острых отравлений </w:t>
      </w:r>
      <w:r w:rsidR="00ED3FDD">
        <w:rPr>
          <w:sz w:val="28"/>
          <w:szCs w:val="28"/>
        </w:rPr>
        <w:t xml:space="preserve"> </w:t>
      </w:r>
      <w:r w:rsidRPr="001265B3">
        <w:rPr>
          <w:sz w:val="28"/>
          <w:szCs w:val="28"/>
        </w:rPr>
        <w:t>метанол</w:t>
      </w:r>
      <w:r w:rsidR="00ED3FDD">
        <w:rPr>
          <w:sz w:val="28"/>
          <w:szCs w:val="28"/>
        </w:rPr>
        <w:t>ом, способствует</w:t>
      </w:r>
      <w:r w:rsidRPr="001265B3">
        <w:rPr>
          <w:sz w:val="28"/>
          <w:szCs w:val="28"/>
        </w:rPr>
        <w:t xml:space="preserve"> значительно</w:t>
      </w:r>
      <w:r w:rsidR="00ED3FDD">
        <w:rPr>
          <w:sz w:val="28"/>
          <w:szCs w:val="28"/>
        </w:rPr>
        <w:t>му снижению</w:t>
      </w:r>
      <w:r w:rsidRPr="001265B3">
        <w:rPr>
          <w:sz w:val="28"/>
          <w:szCs w:val="28"/>
        </w:rPr>
        <w:t xml:space="preserve"> концентрации</w:t>
      </w:r>
      <w:r w:rsidR="001D59A9">
        <w:rPr>
          <w:sz w:val="28"/>
          <w:szCs w:val="28"/>
        </w:rPr>
        <w:t xml:space="preserve"> токсичных веще</w:t>
      </w:r>
      <w:proofErr w:type="gramStart"/>
      <w:r w:rsidR="001D59A9">
        <w:rPr>
          <w:sz w:val="28"/>
          <w:szCs w:val="28"/>
        </w:rPr>
        <w:t>ств в кр</w:t>
      </w:r>
      <w:proofErr w:type="gramEnd"/>
      <w:r w:rsidR="001D59A9">
        <w:rPr>
          <w:sz w:val="28"/>
          <w:szCs w:val="28"/>
        </w:rPr>
        <w:t>ови, пре</w:t>
      </w:r>
      <w:r w:rsidRPr="001265B3">
        <w:rPr>
          <w:sz w:val="28"/>
          <w:szCs w:val="28"/>
        </w:rPr>
        <w:t>восходящ</w:t>
      </w:r>
      <w:r w:rsidR="00ED3FDD">
        <w:rPr>
          <w:sz w:val="28"/>
          <w:szCs w:val="28"/>
        </w:rPr>
        <w:t>ему</w:t>
      </w:r>
      <w:r w:rsidRPr="001265B3">
        <w:rPr>
          <w:sz w:val="28"/>
          <w:szCs w:val="28"/>
        </w:rPr>
        <w:t xml:space="preserve"> таковое при</w:t>
      </w:r>
      <w:r w:rsidR="001D59A9">
        <w:rPr>
          <w:sz w:val="28"/>
          <w:szCs w:val="28"/>
        </w:rPr>
        <w:t xml:space="preserve"> консервативной терапии, и улуч</w:t>
      </w:r>
      <w:r w:rsidRPr="001265B3">
        <w:rPr>
          <w:sz w:val="28"/>
          <w:szCs w:val="28"/>
        </w:rPr>
        <w:t xml:space="preserve">шение клинического состояния больных. В результате </w:t>
      </w:r>
      <w:r w:rsidR="00FA0D1D">
        <w:rPr>
          <w:sz w:val="28"/>
          <w:szCs w:val="28"/>
        </w:rPr>
        <w:t xml:space="preserve">проведения раннего гемодиализа </w:t>
      </w:r>
      <w:r w:rsidRPr="001265B3">
        <w:rPr>
          <w:sz w:val="28"/>
          <w:szCs w:val="28"/>
        </w:rPr>
        <w:t xml:space="preserve"> удается предотвратить развитие тяжелых осложнений со стороны жизненно важных систем и органов, являющихся наиболее частой причиной летальных исходов в соматоген</w:t>
      </w:r>
      <w:r w:rsidRPr="001265B3">
        <w:rPr>
          <w:sz w:val="28"/>
          <w:szCs w:val="28"/>
        </w:rPr>
        <w:softHyphen/>
        <w:t>ной фазе отравлений.</w:t>
      </w:r>
    </w:p>
    <w:p w:rsidR="00FE1985" w:rsidRDefault="00FE1985" w:rsidP="00FE1985">
      <w:pPr>
        <w:pStyle w:val="1"/>
        <w:rPr>
          <w:b/>
          <w:sz w:val="28"/>
          <w:szCs w:val="28"/>
        </w:rPr>
      </w:pPr>
    </w:p>
    <w:p w:rsidR="00FE1985" w:rsidRDefault="00FE1985" w:rsidP="00FE1985">
      <w:pPr>
        <w:pStyle w:val="1"/>
        <w:rPr>
          <w:b/>
          <w:sz w:val="28"/>
          <w:szCs w:val="28"/>
        </w:rPr>
      </w:pPr>
    </w:p>
    <w:p w:rsidR="00C75BBE" w:rsidRDefault="00C75BBE" w:rsidP="00FE1985">
      <w:pPr>
        <w:pStyle w:val="1"/>
        <w:rPr>
          <w:b/>
          <w:sz w:val="28"/>
          <w:szCs w:val="28"/>
        </w:rPr>
      </w:pPr>
      <w:r w:rsidRPr="00C75BBE">
        <w:rPr>
          <w:b/>
          <w:sz w:val="28"/>
          <w:szCs w:val="28"/>
        </w:rPr>
        <w:lastRenderedPageBreak/>
        <w:t>Литература</w:t>
      </w:r>
      <w:r>
        <w:rPr>
          <w:b/>
          <w:sz w:val="28"/>
          <w:szCs w:val="28"/>
        </w:rPr>
        <w:t>:</w:t>
      </w:r>
    </w:p>
    <w:p w:rsidR="00C75BBE" w:rsidRPr="001D59A9" w:rsidRDefault="00C75BBE" w:rsidP="00FE1985">
      <w:pPr>
        <w:pStyle w:val="1"/>
        <w:numPr>
          <w:ilvl w:val="0"/>
          <w:numId w:val="6"/>
        </w:numPr>
        <w:rPr>
          <w:sz w:val="24"/>
          <w:szCs w:val="24"/>
        </w:rPr>
      </w:pPr>
      <w:r w:rsidRPr="001D59A9">
        <w:rPr>
          <w:sz w:val="24"/>
          <w:szCs w:val="24"/>
        </w:rPr>
        <w:t xml:space="preserve">Клиническая токсикология детей и подростков/ И.В. Маркова, В.В. Афанасьев, Э.К. Цыбулькин: </w:t>
      </w:r>
      <w:r w:rsidR="00CC6F55" w:rsidRPr="001D59A9">
        <w:rPr>
          <w:sz w:val="24"/>
          <w:szCs w:val="24"/>
        </w:rPr>
        <w:t>«</w:t>
      </w:r>
      <w:proofErr w:type="spellStart"/>
      <w:r w:rsidRPr="001D59A9">
        <w:rPr>
          <w:sz w:val="24"/>
          <w:szCs w:val="24"/>
        </w:rPr>
        <w:t>Интермедика</w:t>
      </w:r>
      <w:proofErr w:type="spellEnd"/>
      <w:r w:rsidR="00CC6F55" w:rsidRPr="001D59A9">
        <w:rPr>
          <w:sz w:val="24"/>
          <w:szCs w:val="24"/>
        </w:rPr>
        <w:t>»</w:t>
      </w:r>
      <w:r w:rsidRPr="001D59A9">
        <w:rPr>
          <w:sz w:val="24"/>
          <w:szCs w:val="24"/>
        </w:rPr>
        <w:t>, 2004г.</w:t>
      </w:r>
      <w:r w:rsidR="00397482" w:rsidRPr="001D59A9">
        <w:rPr>
          <w:sz w:val="24"/>
          <w:szCs w:val="24"/>
        </w:rPr>
        <w:t>, с. 61.</w:t>
      </w:r>
    </w:p>
    <w:p w:rsidR="00C75BBE" w:rsidRPr="001D59A9" w:rsidRDefault="00C75BBE" w:rsidP="00FE1985">
      <w:pPr>
        <w:pStyle w:val="1"/>
        <w:numPr>
          <w:ilvl w:val="0"/>
          <w:numId w:val="6"/>
        </w:numPr>
        <w:rPr>
          <w:sz w:val="24"/>
          <w:szCs w:val="24"/>
        </w:rPr>
      </w:pPr>
      <w:r w:rsidRPr="001D59A9">
        <w:rPr>
          <w:sz w:val="24"/>
          <w:szCs w:val="24"/>
        </w:rPr>
        <w:t>Острые отравления/ Е.А. Лужников, Л.Г. Костомарова: Москва, 2010г.</w:t>
      </w:r>
      <w:r w:rsidR="00397482" w:rsidRPr="001D59A9">
        <w:rPr>
          <w:sz w:val="24"/>
          <w:szCs w:val="24"/>
        </w:rPr>
        <w:t xml:space="preserve">, с. </w:t>
      </w:r>
      <w:r w:rsidR="00354862" w:rsidRPr="001D59A9">
        <w:rPr>
          <w:sz w:val="24"/>
          <w:szCs w:val="24"/>
        </w:rPr>
        <w:t>287</w:t>
      </w:r>
      <w:r w:rsidR="00397482" w:rsidRPr="001D59A9">
        <w:rPr>
          <w:sz w:val="24"/>
          <w:szCs w:val="24"/>
        </w:rPr>
        <w:t>-</w:t>
      </w:r>
      <w:r w:rsidR="00354862" w:rsidRPr="001D59A9">
        <w:rPr>
          <w:sz w:val="24"/>
          <w:szCs w:val="24"/>
        </w:rPr>
        <w:t>288</w:t>
      </w:r>
      <w:r w:rsidR="00397482" w:rsidRPr="001D59A9">
        <w:rPr>
          <w:sz w:val="24"/>
          <w:szCs w:val="24"/>
        </w:rPr>
        <w:t>.</w:t>
      </w:r>
    </w:p>
    <w:p w:rsidR="00C75BBE" w:rsidRPr="001D59A9" w:rsidRDefault="00CC6F55" w:rsidP="00FE1985">
      <w:pPr>
        <w:pStyle w:val="1"/>
        <w:numPr>
          <w:ilvl w:val="0"/>
          <w:numId w:val="6"/>
        </w:numPr>
        <w:rPr>
          <w:sz w:val="24"/>
          <w:szCs w:val="24"/>
        </w:rPr>
      </w:pPr>
      <w:r w:rsidRPr="001D59A9">
        <w:rPr>
          <w:sz w:val="24"/>
          <w:szCs w:val="24"/>
        </w:rPr>
        <w:t xml:space="preserve">Руководство по диализу/ Д.Т. </w:t>
      </w:r>
      <w:proofErr w:type="spellStart"/>
      <w:r w:rsidRPr="001D59A9">
        <w:rPr>
          <w:sz w:val="24"/>
          <w:szCs w:val="24"/>
        </w:rPr>
        <w:t>Дагидрас</w:t>
      </w:r>
      <w:proofErr w:type="spellEnd"/>
      <w:r w:rsidRPr="001D59A9">
        <w:rPr>
          <w:sz w:val="24"/>
          <w:szCs w:val="24"/>
        </w:rPr>
        <w:t>, П.Д. Блейк, Т.С. Инг/ Пер. с англ. под ред. А.Ю. Денисова: «Издательство «Триада», 2003г.</w:t>
      </w:r>
      <w:r w:rsidR="00397482" w:rsidRPr="001D59A9">
        <w:rPr>
          <w:sz w:val="24"/>
          <w:szCs w:val="24"/>
        </w:rPr>
        <w:t>, с. 301-307.</w:t>
      </w:r>
    </w:p>
    <w:sectPr w:rsidR="00C75BBE" w:rsidRPr="001D59A9" w:rsidSect="00D9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801"/>
    <w:multiLevelType w:val="hybridMultilevel"/>
    <w:tmpl w:val="7E7033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CB0E6F"/>
    <w:multiLevelType w:val="multilevel"/>
    <w:tmpl w:val="F6A2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82FC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669C4208"/>
    <w:multiLevelType w:val="hybridMultilevel"/>
    <w:tmpl w:val="F39A19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BFE4F96"/>
    <w:multiLevelType w:val="hybridMultilevel"/>
    <w:tmpl w:val="A1641022"/>
    <w:lvl w:ilvl="0" w:tplc="66A2EA6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EC84294"/>
    <w:multiLevelType w:val="multilevel"/>
    <w:tmpl w:val="C62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292"/>
    <w:rsid w:val="00042138"/>
    <w:rsid w:val="000F6BC9"/>
    <w:rsid w:val="001265B3"/>
    <w:rsid w:val="0016616E"/>
    <w:rsid w:val="001C5405"/>
    <w:rsid w:val="001D59A9"/>
    <w:rsid w:val="0022746F"/>
    <w:rsid w:val="002740D6"/>
    <w:rsid w:val="00304D3F"/>
    <w:rsid w:val="00354862"/>
    <w:rsid w:val="00354A7F"/>
    <w:rsid w:val="003877A4"/>
    <w:rsid w:val="00397482"/>
    <w:rsid w:val="003D5C08"/>
    <w:rsid w:val="00406533"/>
    <w:rsid w:val="00475EA9"/>
    <w:rsid w:val="004A0CAB"/>
    <w:rsid w:val="004A2E1A"/>
    <w:rsid w:val="00536088"/>
    <w:rsid w:val="005D4DF1"/>
    <w:rsid w:val="005D565A"/>
    <w:rsid w:val="00670537"/>
    <w:rsid w:val="00693AD6"/>
    <w:rsid w:val="006B4BC8"/>
    <w:rsid w:val="00772880"/>
    <w:rsid w:val="009045E4"/>
    <w:rsid w:val="00924507"/>
    <w:rsid w:val="00933B65"/>
    <w:rsid w:val="009E4950"/>
    <w:rsid w:val="00A5772F"/>
    <w:rsid w:val="00AA54E2"/>
    <w:rsid w:val="00AA768F"/>
    <w:rsid w:val="00AB310E"/>
    <w:rsid w:val="00B6259D"/>
    <w:rsid w:val="00B642DF"/>
    <w:rsid w:val="00BE134D"/>
    <w:rsid w:val="00BF0137"/>
    <w:rsid w:val="00C75BBE"/>
    <w:rsid w:val="00CC6F55"/>
    <w:rsid w:val="00D57A0A"/>
    <w:rsid w:val="00D723B4"/>
    <w:rsid w:val="00D97B28"/>
    <w:rsid w:val="00E25292"/>
    <w:rsid w:val="00ED3FDD"/>
    <w:rsid w:val="00ED7329"/>
    <w:rsid w:val="00F70A55"/>
    <w:rsid w:val="00FA0D1D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013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475EA9"/>
    <w:pPr>
      <w:widowControl w:val="0"/>
      <w:spacing w:after="0" w:line="240" w:lineRule="auto"/>
      <w:ind w:left="200"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04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013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475EA9"/>
    <w:pPr>
      <w:widowControl w:val="0"/>
      <w:spacing w:after="0" w:line="240" w:lineRule="auto"/>
      <w:ind w:left="200"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0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bet-gipertonia.ru/03/3_5_metabolicheskij_azido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Зав. отделением Экстракарпоральных методов</cp:lastModifiedBy>
  <cp:revision>11</cp:revision>
  <dcterms:created xsi:type="dcterms:W3CDTF">2017-04-05T12:25:00Z</dcterms:created>
  <dcterms:modified xsi:type="dcterms:W3CDTF">2017-08-15T07:06:00Z</dcterms:modified>
</cp:coreProperties>
</file>